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629" w:rsidRPr="00DF5629" w:rsidRDefault="00DF5629" w:rsidP="00DF5629">
      <w:pPr>
        <w:spacing w:before="100" w:beforeAutospacing="1" w:after="100" w:afterAutospacing="1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bookmarkStart w:id="0" w:name="_GoBack"/>
      <w:bookmarkEnd w:id="0"/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ΩΡΑΡΙΟ ΛΕΙΤΟΥΡΓΙΑΣ Ε.Α.Κ.Ν. ΑΓΙΟΥ ΚΟΣΜΑ</w:t>
      </w:r>
    </w:p>
    <w:p w:rsidR="00DF5629" w:rsidRPr="00DF5629" w:rsidRDefault="00DF5629" w:rsidP="00DF5629">
      <w:pPr>
        <w:spacing w:before="100" w:beforeAutospacing="1" w:after="100" w:afterAutospacing="1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DF5629" w:rsidRPr="00DF5629" w:rsidRDefault="00DF5629" w:rsidP="00DF5629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1. Ωράριο λειτουργίας αθλητικών εγκαταστάσεων</w:t>
      </w:r>
    </w:p>
    <w:p w:rsidR="00DF5629" w:rsidRPr="00DF5629" w:rsidRDefault="00DF5629" w:rsidP="00DF5629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Κλειστά Προπονητήρια</w:t>
      </w:r>
    </w:p>
    <w:p w:rsidR="00DF5629" w:rsidRPr="00DF5629" w:rsidRDefault="00DF5629" w:rsidP="00DF5629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F562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Όλες τις ημέρες του έτους, από: </w:t>
      </w:r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07:00 π.μ. – </w:t>
      </w:r>
      <w:r w:rsid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21</w:t>
      </w:r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:</w:t>
      </w:r>
      <w:r w:rsid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30</w:t>
      </w:r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μ.μ.</w:t>
      </w:r>
    </w:p>
    <w:p w:rsidR="00DF5629" w:rsidRPr="00DF5629" w:rsidRDefault="002D5C6B" w:rsidP="00DF5629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Κλειστό </w:t>
      </w:r>
      <w:r w:rsidR="00DF5629" w:rsidRPr="00DF56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Κολυμβητήρι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ο Πειραιά ΄΄Π. ΚΑΠΑΓΕΡΩΦ΄΄ </w:t>
      </w:r>
    </w:p>
    <w:p w:rsidR="00DF5629" w:rsidRPr="00DF5629" w:rsidRDefault="00DF5629" w:rsidP="00DF5629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bookmarkStart w:id="1" w:name="_Hlk234238516"/>
      <w:r w:rsidRPr="00DF562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Όλες τις ημέρες του έτους, από: </w:t>
      </w:r>
      <w:bookmarkStart w:id="2" w:name="_Hlk234238345"/>
      <w:bookmarkEnd w:id="1"/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07:00 π.μ. – 2</w:t>
      </w:r>
      <w:r w:rsid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2</w:t>
      </w:r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:</w:t>
      </w:r>
      <w:r w:rsid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45</w:t>
      </w:r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μ.μ.</w:t>
      </w:r>
      <w:bookmarkEnd w:id="2"/>
    </w:p>
    <w:p w:rsidR="002D5C6B" w:rsidRPr="002D5C6B" w:rsidRDefault="002D5C6B" w:rsidP="00DF5629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2D5C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Κλειστό Καταδυτήριο Ελληνικού </w:t>
      </w:r>
    </w:p>
    <w:p w:rsidR="00DF5629" w:rsidRPr="002D5C6B" w:rsidRDefault="002D5C6B" w:rsidP="00DF5629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D5C6B">
        <w:rPr>
          <w:rFonts w:ascii="Times New Roman" w:eastAsia="Times New Roman" w:hAnsi="Times New Roman" w:cs="Times New Roman"/>
          <w:sz w:val="28"/>
          <w:szCs w:val="28"/>
          <w:lang w:eastAsia="el-GR"/>
        </w:rPr>
        <w:t>Όλες τις ημέρες του έτους, από:</w:t>
      </w:r>
      <w:r w:rsidRPr="002D5C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07:00 π.μ.-22:00 μ.μ.</w:t>
      </w:r>
    </w:p>
    <w:p w:rsidR="00DF5629" w:rsidRPr="00DF5629" w:rsidRDefault="00DF5629" w:rsidP="00DF5629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2. Ωράριο διοικητικών υπηρεσιών και εξυπηρέτησης κοινού</w:t>
      </w:r>
    </w:p>
    <w:p w:rsidR="00DF5629" w:rsidRDefault="00DF5629" w:rsidP="002D5C6B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bookmarkStart w:id="3" w:name="_Hlk234240968"/>
      <w:r w:rsidRPr="00DF562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Δευτέρα έως Παρασκευή και ώρες: </w:t>
      </w:r>
      <w:r w:rsidRPr="00DF562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07:00 π.μ. – 15:00 μ.μ.</w:t>
      </w:r>
    </w:p>
    <w:bookmarkEnd w:id="3"/>
    <w:p w:rsidR="00E8596F" w:rsidRDefault="00E8596F" w:rsidP="002D5C6B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E859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3. </w:t>
      </w:r>
      <w:r w:rsidR="00393DA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Ω</w:t>
      </w:r>
      <w:r w:rsidR="00393DAB" w:rsidRPr="00393DA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ρ</w:t>
      </w:r>
      <w:r w:rsidR="00393DA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ά</w:t>
      </w:r>
      <w:r w:rsidR="00393DAB" w:rsidRPr="00393DA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ρ</w:t>
      </w:r>
      <w:r w:rsidR="00393DA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</w:t>
      </w:r>
      <w:r w:rsidR="00393DAB" w:rsidRPr="00393DA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 υποδοχής κοινού, δικηγόρων και άλλων κατηγοριών ενδιαφερομένων</w:t>
      </w:r>
      <w:r w:rsidRPr="00E859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. </w:t>
      </w:r>
    </w:p>
    <w:p w:rsidR="00E8596F" w:rsidRPr="00E8596F" w:rsidRDefault="00E8596F" w:rsidP="00E8596F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E8596F">
        <w:rPr>
          <w:rFonts w:ascii="Times New Roman" w:eastAsia="Times New Roman" w:hAnsi="Times New Roman" w:cs="Times New Roman"/>
          <w:sz w:val="28"/>
          <w:szCs w:val="28"/>
          <w:lang w:eastAsia="el-GR"/>
        </w:rPr>
        <w:t>Δευτέρα έως Παρασκευή και ώρες:</w:t>
      </w:r>
      <w:r w:rsidRPr="00E859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E8596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9</w:t>
      </w:r>
      <w:r w:rsidRPr="00E8596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:00 π.μ. – 1</w:t>
      </w:r>
      <w:r w:rsidR="00795112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5</w:t>
      </w:r>
      <w:r w:rsidRPr="00E8596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:00 μ.μ.</w:t>
      </w:r>
    </w:p>
    <w:p w:rsidR="00E8596F" w:rsidRPr="00E8596F" w:rsidRDefault="00E8596F" w:rsidP="002D5C6B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:rsidR="00DF5629" w:rsidRDefault="00DF5629" w:rsidP="00DF5629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F5629">
        <w:rPr>
          <w:rFonts w:ascii="Times New Roman" w:eastAsia="Times New Roman" w:hAnsi="Times New Roman" w:cs="Times New Roman"/>
          <w:sz w:val="28"/>
          <w:szCs w:val="28"/>
          <w:lang w:eastAsia="el-GR"/>
        </w:rPr>
        <w:t>Κατά τις επίσημες αργίες και ημιαργίες του Δημοσίου εφαρμόζονται οι προβλεπόμενες από τη νομοθεσία διατάξεις.</w:t>
      </w:r>
    </w:p>
    <w:p w:rsidR="00DF5629" w:rsidRDefault="00DF5629" w:rsidP="00DF5629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Τ</w:t>
      </w:r>
      <w:r w:rsidRPr="00DF5629">
        <w:rPr>
          <w:rFonts w:ascii="Times New Roman" w:eastAsia="Times New Roman" w:hAnsi="Times New Roman" w:cs="Times New Roman"/>
          <w:sz w:val="28"/>
          <w:szCs w:val="28"/>
          <w:lang w:eastAsia="el-GR"/>
        </w:rPr>
        <w:t>υχόν ειδικές ρυθμίσεις λειτουργίας των αθλητικών εγκαταστάσεων ενημερώνονται έγκαιρα μέσω της ιστοσελίδας του φορέα.</w:t>
      </w:r>
    </w:p>
    <w:p w:rsidR="00DF5629" w:rsidRPr="00DF5629" w:rsidRDefault="00DF5629" w:rsidP="00DF5629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DF5629" w:rsidRPr="00DF5629" w:rsidRDefault="00DF5629" w:rsidP="00DF5629">
      <w:pPr>
        <w:spacing w:before="100" w:beforeAutospacing="1" w:after="100" w:afterAutospacing="1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F5629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F5629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 το Ε.Α.Κ.Ν. Αγίου Κοσμά</w:t>
      </w:r>
    </w:p>
    <w:p w:rsidR="00DF5629" w:rsidRPr="00DF5629" w:rsidRDefault="00DF5629" w:rsidP="00DF5629">
      <w:pPr>
        <w:spacing w:before="100" w:beforeAutospacing="1" w:after="100" w:afterAutospacing="1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F562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Ο Προϊστάμενος Διεύθυνσης </w:t>
      </w:r>
    </w:p>
    <w:p w:rsidR="00DF5629" w:rsidRPr="00DF5629" w:rsidRDefault="00DF5629" w:rsidP="00DF5629">
      <w:pPr>
        <w:spacing w:before="100" w:beforeAutospacing="1" w:after="100" w:afterAutospacing="1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DF5629" w:rsidRPr="00DF5629" w:rsidRDefault="00DF5629" w:rsidP="00DF5629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F5629">
        <w:rPr>
          <w:rFonts w:ascii="Times New Roman" w:eastAsia="Times New Roman" w:hAnsi="Times New Roman" w:cs="Times New Roman"/>
          <w:sz w:val="28"/>
          <w:szCs w:val="28"/>
          <w:lang w:eastAsia="el-GR"/>
        </w:rPr>
        <w:t>ΤΡΥΦΩΝ ΖΑΧΑΡΟΠΟΥΛΟΣ</w:t>
      </w:r>
    </w:p>
    <w:p w:rsidR="0043321A" w:rsidRDefault="0043321A"/>
    <w:sectPr w:rsidR="004332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29"/>
    <w:rsid w:val="000A64DD"/>
    <w:rsid w:val="002D5C6B"/>
    <w:rsid w:val="00393DAB"/>
    <w:rsid w:val="0043321A"/>
    <w:rsid w:val="00795112"/>
    <w:rsid w:val="008A0D9A"/>
    <w:rsid w:val="00DF5629"/>
    <w:rsid w:val="00E8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3A083-5E85-46C0-A1F8-2151A6F0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-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2026-07-06T11:46:00Z</dcterms:created>
  <dcterms:modified xsi:type="dcterms:W3CDTF">2026-07-06T11:46:00Z</dcterms:modified>
</cp:coreProperties>
</file>